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85F" w:rsidRPr="00F824DA" w:rsidRDefault="003F5FA3" w:rsidP="0065185F">
      <w:pPr>
        <w:autoSpaceDE w:val="0"/>
        <w:autoSpaceDN w:val="0"/>
        <w:adjustRightInd w:val="0"/>
        <w:jc w:val="center"/>
        <w:rPr>
          <w:noProof/>
          <w:color w:val="000000"/>
          <w:sz w:val="36"/>
          <w:szCs w:val="36"/>
        </w:rPr>
      </w:pPr>
      <w:r>
        <w:rPr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1066800</wp:posOffset>
                </wp:positionH>
                <wp:positionV relativeFrom="page">
                  <wp:posOffset>733425</wp:posOffset>
                </wp:positionV>
                <wp:extent cx="1943735" cy="96266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36F72AC" id="Rectangle 2" o:spid="_x0000_s1026" style="position:absolute;left:0;text-align:left;margin-left:84pt;margin-top:57.75pt;width:153.05pt;height:75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" o:allowincell="f" filled="f" stroked="f" strokeweight="0">
                <w10:wrap anchorx="page" anchory="page"/>
              </v:rect>
            </w:pict>
          </mc:Fallback>
        </mc:AlternateContent>
      </w:r>
      <w:r w:rsidR="0065185F" w:rsidRPr="00F824DA">
        <w:rPr>
          <w:rFonts w:hint="eastAsia"/>
          <w:noProof/>
          <w:color w:val="000000"/>
          <w:sz w:val="36"/>
          <w:szCs w:val="36"/>
        </w:rPr>
        <w:t>声学所博士考试科目及参考用书</w:t>
      </w:r>
    </w:p>
    <w:p w:rsidR="0065185F" w:rsidRPr="00B90EE7" w:rsidRDefault="0065185F" w:rsidP="0065185F">
      <w:pPr>
        <w:autoSpaceDE w:val="0"/>
        <w:autoSpaceDN w:val="0"/>
        <w:adjustRightInd w:val="0"/>
        <w:jc w:val="center"/>
        <w:rPr>
          <w:rFonts w:ascii="宋体"/>
          <w:color w:val="000000"/>
          <w:kern w:val="0"/>
          <w:sz w:val="44"/>
          <w:szCs w:val="44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5812"/>
        <w:gridCol w:w="1276"/>
      </w:tblGrid>
      <w:tr w:rsidR="0065185F" w:rsidRPr="0065185F" w:rsidTr="00221445">
        <w:trPr>
          <w:trHeight w:val="58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5F" w:rsidRPr="0065185F" w:rsidRDefault="0065185F" w:rsidP="0022144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</w:rPr>
            </w:pPr>
            <w:r w:rsidRPr="0065185F">
              <w:rPr>
                <w:rFonts w:ascii="宋体" w:cs="宋体" w:hint="eastAsia"/>
                <w:kern w:val="0"/>
              </w:rPr>
              <w:t>考试单元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5F" w:rsidRPr="0065185F" w:rsidRDefault="0065185F" w:rsidP="00221445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</w:rPr>
            </w:pPr>
            <w:r w:rsidRPr="0065185F">
              <w:rPr>
                <w:rFonts w:ascii="宋体" w:cs="宋体" w:hint="eastAsia"/>
                <w:kern w:val="0"/>
              </w:rPr>
              <w:t>考试科目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5F" w:rsidRPr="0065185F" w:rsidRDefault="0065185F" w:rsidP="00221445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</w:rPr>
            </w:pPr>
            <w:r w:rsidRPr="0065185F">
              <w:rPr>
                <w:rFonts w:ascii="宋体" w:cs="宋体" w:hint="eastAsia"/>
                <w:kern w:val="0"/>
              </w:rPr>
              <w:t>参考用书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5F" w:rsidRPr="0065185F" w:rsidRDefault="0065185F" w:rsidP="0022144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</w:rPr>
            </w:pPr>
            <w:r w:rsidRPr="0065185F">
              <w:rPr>
                <w:rFonts w:ascii="宋体" w:cs="宋体" w:hint="eastAsia"/>
                <w:kern w:val="0"/>
              </w:rPr>
              <w:t>备注</w:t>
            </w:r>
          </w:p>
        </w:tc>
      </w:tr>
      <w:tr w:rsidR="0065185F" w:rsidRPr="0065185F" w:rsidTr="00221445">
        <w:trPr>
          <w:trHeight w:val="1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5F" w:rsidRPr="0065185F" w:rsidRDefault="0065185F" w:rsidP="0022144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</w:rPr>
            </w:pPr>
            <w:r w:rsidRPr="0065185F">
              <w:rPr>
                <w:rFonts w:ascii="宋体" w:cs="宋体" w:hint="eastAsia"/>
                <w:kern w:val="0"/>
              </w:rPr>
              <w:t>第一单元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5F" w:rsidRPr="0065185F" w:rsidRDefault="0065185F" w:rsidP="0022144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</w:rPr>
            </w:pPr>
            <w:r w:rsidRPr="0065185F">
              <w:rPr>
                <w:rFonts w:ascii="宋体" w:cs="宋体" w:hint="eastAsia"/>
                <w:kern w:val="0"/>
              </w:rPr>
              <w:t>英语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5F" w:rsidRPr="0065185F" w:rsidRDefault="00944C36" w:rsidP="0022144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>请参见中国科学院大学</w:t>
            </w:r>
            <w:r w:rsidR="0065185F" w:rsidRPr="0065185F">
              <w:rPr>
                <w:rFonts w:ascii="宋体" w:cs="宋体" w:hint="eastAsia"/>
                <w:kern w:val="0"/>
              </w:rPr>
              <w:t>招生信息网</w:t>
            </w:r>
            <w:r w:rsidRPr="00944C36">
              <w:rPr>
                <w:rFonts w:ascii="宋体" w:cs="宋体"/>
                <w:kern w:val="0"/>
              </w:rPr>
              <w:t>http://admission.ucas.ac.cn/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5F" w:rsidRPr="0065185F" w:rsidRDefault="0065185F" w:rsidP="0022144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</w:rPr>
            </w:pPr>
            <w:r w:rsidRPr="0065185F">
              <w:rPr>
                <w:rFonts w:ascii="宋体" w:cs="宋体" w:hint="eastAsia"/>
                <w:kern w:val="0"/>
              </w:rPr>
              <w:t>科学院统考</w:t>
            </w:r>
          </w:p>
        </w:tc>
      </w:tr>
      <w:tr w:rsidR="0065185F" w:rsidRPr="0065185F" w:rsidTr="00221445">
        <w:trPr>
          <w:trHeight w:val="1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5F" w:rsidRPr="0065185F" w:rsidRDefault="0065185F" w:rsidP="00221445">
            <w:pPr>
              <w:autoSpaceDE w:val="0"/>
              <w:autoSpaceDN w:val="0"/>
              <w:adjustRightInd w:val="0"/>
              <w:rPr>
                <w:rFonts w:cs="宋体"/>
              </w:rPr>
            </w:pPr>
            <w:r w:rsidRPr="0065185F">
              <w:rPr>
                <w:rFonts w:cs="宋体" w:hint="eastAsia"/>
              </w:rPr>
              <w:t>第二单元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5F" w:rsidRPr="0065185F" w:rsidRDefault="0065185F" w:rsidP="00221445">
            <w:pPr>
              <w:autoSpaceDE w:val="0"/>
              <w:autoSpaceDN w:val="0"/>
              <w:adjustRightInd w:val="0"/>
              <w:rPr>
                <w:rFonts w:ascii="宋体"/>
                <w:kern w:val="0"/>
              </w:rPr>
            </w:pPr>
            <w:r w:rsidRPr="0065185F">
              <w:rPr>
                <w:rFonts w:cs="宋体" w:hint="eastAsia"/>
              </w:rPr>
              <w:t>声学基础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5F" w:rsidRPr="0065185F" w:rsidRDefault="0065185F" w:rsidP="00221445">
            <w:pPr>
              <w:autoSpaceDE w:val="0"/>
              <w:autoSpaceDN w:val="0"/>
              <w:adjustRightInd w:val="0"/>
              <w:rPr>
                <w:rFonts w:cs="宋体"/>
                <w:lang w:val="en-GB"/>
              </w:rPr>
            </w:pPr>
            <w:r w:rsidRPr="0065185F">
              <w:t>杜功焕，朱哲民，龚秀芬著</w:t>
            </w:r>
            <w:r w:rsidRPr="0065185F">
              <w:rPr>
                <w:rFonts w:cs="宋体" w:hint="eastAsia"/>
                <w:lang w:val="en-GB"/>
              </w:rPr>
              <w:t>《声学基础》南京大学出版社，</w:t>
            </w:r>
            <w:r w:rsidRPr="0065185F">
              <w:rPr>
                <w:rFonts w:cs="宋体" w:hint="eastAsia"/>
                <w:lang w:val="en-GB"/>
              </w:rPr>
              <w:t>2001.3</w:t>
            </w:r>
          </w:p>
          <w:p w:rsidR="0065185F" w:rsidRPr="0065185F" w:rsidRDefault="0065185F" w:rsidP="00221445">
            <w:pPr>
              <w:autoSpaceDE w:val="0"/>
              <w:autoSpaceDN w:val="0"/>
              <w:adjustRightInd w:val="0"/>
              <w:rPr>
                <w:rFonts w:ascii="宋体"/>
                <w:kern w:val="0"/>
              </w:rPr>
            </w:pPr>
            <w:r w:rsidRPr="0065185F">
              <w:rPr>
                <w:rFonts w:ascii="宋体" w:hint="eastAsia"/>
                <w:kern w:val="0"/>
              </w:rPr>
              <w:t>P．M．莫尔斯，K．U．英格特，《理论声学》(上、下册)，科学出版社，1984</w:t>
            </w:r>
          </w:p>
          <w:p w:rsidR="0065185F" w:rsidRPr="0065185F" w:rsidRDefault="0065185F" w:rsidP="0022144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5185F">
              <w:rPr>
                <w:rFonts w:cs="宋体" w:hint="eastAsia"/>
              </w:rPr>
              <w:t>应崇福主编《超声学》，科学出版社，</w:t>
            </w:r>
            <w:r w:rsidRPr="0065185F">
              <w:rPr>
                <w:rFonts w:ascii="Arial" w:hAnsi="Arial" w:cs="Arial"/>
              </w:rPr>
              <w:t>1990</w:t>
            </w:r>
            <w:r w:rsidRPr="0065185F">
              <w:rPr>
                <w:rFonts w:ascii="Arial" w:hAnsi="Arial" w:cs="Arial"/>
              </w:rPr>
              <w:t>年</w:t>
            </w:r>
          </w:p>
          <w:p w:rsidR="0065185F" w:rsidRPr="0065185F" w:rsidRDefault="0065185F" w:rsidP="00221445">
            <w:pPr>
              <w:autoSpaceDE w:val="0"/>
              <w:autoSpaceDN w:val="0"/>
              <w:adjustRightInd w:val="0"/>
              <w:rPr>
                <w:rFonts w:ascii="宋体"/>
                <w:kern w:val="0"/>
              </w:rPr>
            </w:pPr>
            <w:r w:rsidRPr="0065185F">
              <w:rPr>
                <w:rFonts w:hint="eastAsia"/>
              </w:rPr>
              <w:t xml:space="preserve">P. M. </w:t>
            </w:r>
            <w:proofErr w:type="gramStart"/>
            <w:r w:rsidRPr="0065185F">
              <w:rPr>
                <w:rFonts w:hint="eastAsia"/>
              </w:rPr>
              <w:t>Morse .</w:t>
            </w:r>
            <w:proofErr w:type="gramEnd"/>
            <w:r w:rsidRPr="0065185F">
              <w:rPr>
                <w:rFonts w:hint="eastAsia"/>
              </w:rPr>
              <w:t xml:space="preserve"> Vibration and Sound. McGraw-Hill Book Company, Inc. </w:t>
            </w:r>
            <w:proofErr w:type="gramStart"/>
            <w:r w:rsidRPr="0065185F">
              <w:rPr>
                <w:rFonts w:hint="eastAsia"/>
              </w:rPr>
              <w:t>1948 .</w:t>
            </w:r>
            <w:proofErr w:type="gramEnd"/>
            <w:r w:rsidRPr="0065185F">
              <w:rPr>
                <w:rFonts w:hint="eastAsia"/>
              </w:rPr>
              <w:t xml:space="preserve"> </w:t>
            </w:r>
            <w:r w:rsidRPr="0065185F">
              <w:rPr>
                <w:rFonts w:hint="eastAsia"/>
              </w:rPr>
              <w:t>南京大学《振动与声》翻译组，《振动与声》，北京：科学出版社，</w:t>
            </w:r>
            <w:r w:rsidRPr="0065185F">
              <w:rPr>
                <w:rFonts w:hint="eastAsia"/>
              </w:rPr>
              <w:t xml:space="preserve"> 1974.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5F" w:rsidRPr="0065185F" w:rsidRDefault="0065185F" w:rsidP="00221445">
            <w:pPr>
              <w:autoSpaceDE w:val="0"/>
              <w:autoSpaceDN w:val="0"/>
              <w:adjustRightInd w:val="0"/>
            </w:pPr>
            <w:r w:rsidRPr="0065185F">
              <w:rPr>
                <w:rFonts w:hint="eastAsia"/>
              </w:rPr>
              <w:t>《声学基础》占</w:t>
            </w:r>
            <w:r w:rsidRPr="0065185F">
              <w:rPr>
                <w:rFonts w:hint="eastAsia"/>
              </w:rPr>
              <w:t>70%</w:t>
            </w:r>
            <w:r w:rsidRPr="0065185F">
              <w:rPr>
                <w:rFonts w:hint="eastAsia"/>
              </w:rPr>
              <w:t>，另</w:t>
            </w:r>
            <w:r w:rsidRPr="0065185F">
              <w:rPr>
                <w:rFonts w:hint="eastAsia"/>
              </w:rPr>
              <w:t>30%</w:t>
            </w:r>
            <w:r w:rsidRPr="0065185F">
              <w:rPr>
                <w:rFonts w:hint="eastAsia"/>
              </w:rPr>
              <w:t>分数为其他参考用书选做题</w:t>
            </w:r>
          </w:p>
        </w:tc>
      </w:tr>
      <w:tr w:rsidR="0065185F" w:rsidRPr="0065185F" w:rsidTr="00221445">
        <w:trPr>
          <w:trHeight w:val="1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5F" w:rsidRPr="0065185F" w:rsidRDefault="0065185F" w:rsidP="00221445">
            <w:pPr>
              <w:autoSpaceDE w:val="0"/>
              <w:autoSpaceDN w:val="0"/>
              <w:adjustRightInd w:val="0"/>
              <w:rPr>
                <w:rFonts w:cs="宋体"/>
              </w:rPr>
            </w:pPr>
            <w:r w:rsidRPr="0065185F">
              <w:rPr>
                <w:rFonts w:cs="宋体" w:hint="eastAsia"/>
              </w:rPr>
              <w:t>第二单元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5F" w:rsidRPr="0065185F" w:rsidRDefault="0065185F" w:rsidP="00221445">
            <w:pPr>
              <w:autoSpaceDE w:val="0"/>
              <w:autoSpaceDN w:val="0"/>
              <w:adjustRightInd w:val="0"/>
              <w:rPr>
                <w:rFonts w:ascii="宋体"/>
                <w:kern w:val="0"/>
              </w:rPr>
            </w:pPr>
            <w:r w:rsidRPr="0065185F">
              <w:rPr>
                <w:rFonts w:cs="宋体" w:hint="eastAsia"/>
              </w:rPr>
              <w:t>数字信号处理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5F" w:rsidRPr="0065185F" w:rsidRDefault="0065185F" w:rsidP="00221445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</w:rPr>
            </w:pPr>
            <w:r w:rsidRPr="0065185F">
              <w:rPr>
                <w:rFonts w:cs="宋体" w:hint="eastAsia"/>
              </w:rPr>
              <w:t>(</w:t>
            </w:r>
            <w:r w:rsidRPr="0065185F">
              <w:rPr>
                <w:rFonts w:cs="宋体" w:hint="eastAsia"/>
              </w:rPr>
              <w:t>美</w:t>
            </w:r>
            <w:r w:rsidRPr="0065185F">
              <w:rPr>
                <w:rFonts w:cs="宋体" w:hint="eastAsia"/>
              </w:rPr>
              <w:t>)</w:t>
            </w:r>
            <w:r w:rsidRPr="0065185F">
              <w:rPr>
                <w:rFonts w:cs="宋体" w:hint="eastAsia"/>
              </w:rPr>
              <w:t>奥本海姆</w:t>
            </w:r>
            <w:r w:rsidRPr="0065185F">
              <w:rPr>
                <w:rFonts w:cs="宋体" w:hint="eastAsia"/>
              </w:rPr>
              <w:t>(</w:t>
            </w:r>
            <w:proofErr w:type="spellStart"/>
            <w:r w:rsidRPr="0065185F">
              <w:rPr>
                <w:rFonts w:cs="宋体" w:hint="eastAsia"/>
              </w:rPr>
              <w:t>Oppenheim,A.V</w:t>
            </w:r>
            <w:proofErr w:type="spellEnd"/>
            <w:r w:rsidRPr="0065185F">
              <w:rPr>
                <w:rFonts w:cs="宋体" w:hint="eastAsia"/>
              </w:rPr>
              <w:t>.)</w:t>
            </w:r>
            <w:r w:rsidRPr="0065185F">
              <w:rPr>
                <w:rFonts w:cs="宋体" w:hint="eastAsia"/>
              </w:rPr>
              <w:t>，</w:t>
            </w:r>
            <w:r w:rsidRPr="0065185F">
              <w:rPr>
                <w:rFonts w:cs="宋体" w:hint="eastAsia"/>
              </w:rPr>
              <w:t>(</w:t>
            </w:r>
            <w:r w:rsidRPr="0065185F">
              <w:rPr>
                <w:rFonts w:cs="宋体" w:hint="eastAsia"/>
              </w:rPr>
              <w:t>美</w:t>
            </w:r>
            <w:r w:rsidRPr="0065185F">
              <w:rPr>
                <w:rFonts w:cs="宋体" w:hint="eastAsia"/>
              </w:rPr>
              <w:t>)</w:t>
            </w:r>
            <w:r w:rsidRPr="0065185F">
              <w:rPr>
                <w:rFonts w:cs="宋体" w:hint="eastAsia"/>
              </w:rPr>
              <w:t>谢弗</w:t>
            </w:r>
            <w:r w:rsidRPr="0065185F">
              <w:rPr>
                <w:rFonts w:cs="宋体" w:hint="eastAsia"/>
              </w:rPr>
              <w:t>(</w:t>
            </w:r>
            <w:proofErr w:type="spellStart"/>
            <w:r w:rsidRPr="0065185F">
              <w:rPr>
                <w:rFonts w:cs="宋体" w:hint="eastAsia"/>
              </w:rPr>
              <w:t>Schafer,R.W</w:t>
            </w:r>
            <w:proofErr w:type="spellEnd"/>
            <w:r w:rsidRPr="0065185F">
              <w:rPr>
                <w:rFonts w:cs="宋体" w:hint="eastAsia"/>
              </w:rPr>
              <w:t>.)</w:t>
            </w:r>
            <w:r w:rsidRPr="0065185F">
              <w:rPr>
                <w:rFonts w:cs="宋体" w:hint="eastAsia"/>
              </w:rPr>
              <w:t>著</w:t>
            </w:r>
            <w:r w:rsidRPr="0065185F">
              <w:rPr>
                <w:rFonts w:cs="宋体" w:hint="eastAsia"/>
              </w:rPr>
              <w:t>;</w:t>
            </w:r>
            <w:proofErr w:type="gramStart"/>
            <w:r w:rsidRPr="0065185F">
              <w:rPr>
                <w:rFonts w:cs="宋体" w:hint="eastAsia"/>
              </w:rPr>
              <w:t>董士嘉</w:t>
            </w:r>
            <w:proofErr w:type="gramEnd"/>
            <w:r w:rsidRPr="0065185F">
              <w:rPr>
                <w:rFonts w:cs="宋体" w:hint="eastAsia"/>
              </w:rPr>
              <w:t>，杨耀增译《数字信号处理》，科学出版社</w:t>
            </w:r>
            <w:r w:rsidRPr="0065185F">
              <w:rPr>
                <w:rFonts w:cs="宋体" w:hint="eastAsia"/>
              </w:rPr>
              <w:t>,1980.12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5F" w:rsidRPr="0065185F" w:rsidRDefault="0065185F" w:rsidP="00221445">
            <w:pPr>
              <w:autoSpaceDE w:val="0"/>
              <w:autoSpaceDN w:val="0"/>
              <w:adjustRightInd w:val="0"/>
              <w:rPr>
                <w:rFonts w:cs="宋体"/>
              </w:rPr>
            </w:pPr>
          </w:p>
        </w:tc>
      </w:tr>
      <w:tr w:rsidR="0065185F" w:rsidRPr="0065185F" w:rsidTr="00221445">
        <w:trPr>
          <w:trHeight w:val="1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5F" w:rsidRPr="0065185F" w:rsidRDefault="00245572" w:rsidP="00221445">
            <w:pPr>
              <w:autoSpaceDE w:val="0"/>
              <w:autoSpaceDN w:val="0"/>
              <w:adjustRightInd w:val="0"/>
              <w:rPr>
                <w:rFonts w:cs="宋体"/>
              </w:rPr>
            </w:pPr>
            <w:r>
              <w:rPr>
                <w:rFonts w:cs="宋体" w:hint="eastAsia"/>
              </w:rPr>
              <w:t>第二单元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5F" w:rsidRPr="0065185F" w:rsidRDefault="00245572" w:rsidP="00221445">
            <w:pPr>
              <w:autoSpaceDE w:val="0"/>
              <w:autoSpaceDN w:val="0"/>
              <w:adjustRightInd w:val="0"/>
              <w:rPr>
                <w:rFonts w:cs="宋体"/>
              </w:rPr>
            </w:pPr>
            <w:r w:rsidRPr="00245572">
              <w:rPr>
                <w:rFonts w:cs="宋体" w:hint="eastAsia"/>
              </w:rPr>
              <w:t>应用地球物理方法原理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58" w:rsidRPr="00E46058" w:rsidRDefault="00E46058" w:rsidP="00E46058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rPr>
                <w:rFonts w:ascii="宋体" w:hAnsi="宋体" w:cs="宋体"/>
              </w:rPr>
            </w:pPr>
            <w:proofErr w:type="gramStart"/>
            <w:r>
              <w:rPr>
                <w:rFonts w:hint="eastAsia"/>
              </w:rPr>
              <w:t>楚泽涵</w:t>
            </w:r>
            <w:proofErr w:type="gramEnd"/>
            <w:r>
              <w:rPr>
                <w:rFonts w:hint="eastAsia"/>
              </w:rPr>
              <w:t>、高杰、肖立志编著，《地球物理测井方法与原理（上下册）》，北京：石油工业出版社，</w:t>
            </w:r>
            <w:r>
              <w:rPr>
                <w:rFonts w:hint="eastAsia"/>
              </w:rPr>
              <w:t>2007</w:t>
            </w:r>
          </w:p>
          <w:p w:rsidR="0065185F" w:rsidRPr="0065185F" w:rsidRDefault="00E46058" w:rsidP="004B2218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</w:pPr>
            <w:r>
              <w:rPr>
                <w:rFonts w:hint="eastAsia"/>
              </w:rPr>
              <w:t>陆基孟、王永刚主编，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《地震勘探原理（第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版）》，北京：中国石油大学出版社，</w:t>
            </w:r>
            <w:r>
              <w:rPr>
                <w:rFonts w:hint="eastAsia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5F" w:rsidRPr="0065185F" w:rsidRDefault="0065185F" w:rsidP="004B2218">
            <w:pPr>
              <w:pStyle w:val="a7"/>
              <w:autoSpaceDE w:val="0"/>
              <w:autoSpaceDN w:val="0"/>
              <w:adjustRightInd w:val="0"/>
              <w:ind w:firstLineChars="0" w:firstLine="0"/>
              <w:rPr>
                <w:rFonts w:cs="宋体"/>
              </w:rPr>
            </w:pPr>
          </w:p>
        </w:tc>
      </w:tr>
      <w:tr w:rsidR="0065185F" w:rsidRPr="0065185F" w:rsidTr="00221445">
        <w:trPr>
          <w:trHeight w:val="1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5F" w:rsidRPr="0065185F" w:rsidRDefault="0065185F" w:rsidP="00221445">
            <w:pPr>
              <w:autoSpaceDE w:val="0"/>
              <w:autoSpaceDN w:val="0"/>
              <w:adjustRightInd w:val="0"/>
              <w:rPr>
                <w:rFonts w:cs="宋体"/>
              </w:rPr>
            </w:pPr>
            <w:r w:rsidRPr="0065185F">
              <w:rPr>
                <w:rFonts w:cs="宋体" w:hint="eastAsia"/>
              </w:rPr>
              <w:t>第三单元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5F" w:rsidRPr="0065185F" w:rsidRDefault="0065185F" w:rsidP="00221445">
            <w:pPr>
              <w:autoSpaceDE w:val="0"/>
              <w:autoSpaceDN w:val="0"/>
              <w:adjustRightInd w:val="0"/>
              <w:rPr>
                <w:rFonts w:ascii="宋体"/>
                <w:kern w:val="0"/>
              </w:rPr>
            </w:pPr>
            <w:r w:rsidRPr="0065185F">
              <w:rPr>
                <w:rFonts w:cs="宋体" w:hint="eastAsia"/>
              </w:rPr>
              <w:t>海洋声学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5F" w:rsidRPr="0065185F" w:rsidRDefault="0065185F" w:rsidP="00221445">
            <w:pPr>
              <w:autoSpaceDE w:val="0"/>
              <w:autoSpaceDN w:val="0"/>
              <w:adjustRightInd w:val="0"/>
              <w:rPr>
                <w:rFonts w:ascii="宋体"/>
                <w:kern w:val="0"/>
              </w:rPr>
            </w:pPr>
            <w:r w:rsidRPr="0065185F">
              <w:rPr>
                <w:rFonts w:cs="宋体" w:hint="eastAsia"/>
              </w:rPr>
              <w:t>布列霍夫斯基《海洋声学基础》海洋出版社，</w:t>
            </w:r>
            <w:r w:rsidRPr="0065185F">
              <w:rPr>
                <w:rFonts w:cs="宋体" w:hint="eastAsia"/>
              </w:rPr>
              <w:t>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5F" w:rsidRPr="0065185F" w:rsidRDefault="0065185F" w:rsidP="00221445">
            <w:pPr>
              <w:autoSpaceDE w:val="0"/>
              <w:autoSpaceDN w:val="0"/>
              <w:adjustRightInd w:val="0"/>
              <w:rPr>
                <w:rFonts w:cs="宋体"/>
              </w:rPr>
            </w:pPr>
          </w:p>
        </w:tc>
      </w:tr>
      <w:tr w:rsidR="0065185F" w:rsidRPr="0065185F" w:rsidTr="00221445">
        <w:trPr>
          <w:trHeight w:val="1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5F" w:rsidRPr="0065185F" w:rsidRDefault="0065185F" w:rsidP="00221445">
            <w:pPr>
              <w:autoSpaceDE w:val="0"/>
              <w:autoSpaceDN w:val="0"/>
              <w:adjustRightInd w:val="0"/>
              <w:rPr>
                <w:rFonts w:cs="宋体"/>
              </w:rPr>
            </w:pPr>
            <w:r w:rsidRPr="0065185F">
              <w:rPr>
                <w:rFonts w:cs="宋体" w:hint="eastAsia"/>
              </w:rPr>
              <w:t>第三单元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5F" w:rsidRPr="0065185F" w:rsidRDefault="0065185F" w:rsidP="00221445">
            <w:pPr>
              <w:autoSpaceDE w:val="0"/>
              <w:autoSpaceDN w:val="0"/>
              <w:adjustRightInd w:val="0"/>
              <w:rPr>
                <w:rFonts w:ascii="宋体"/>
                <w:kern w:val="0"/>
              </w:rPr>
            </w:pPr>
            <w:r w:rsidRPr="0065185F">
              <w:rPr>
                <w:rFonts w:cs="宋体" w:hint="eastAsia"/>
              </w:rPr>
              <w:t>信号与系统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5F" w:rsidRPr="0065185F" w:rsidRDefault="00F851D0" w:rsidP="00221445">
            <w:pPr>
              <w:autoSpaceDE w:val="0"/>
              <w:autoSpaceDN w:val="0"/>
              <w:adjustRightInd w:val="0"/>
              <w:rPr>
                <w:rFonts w:ascii="宋体"/>
                <w:kern w:val="0"/>
              </w:rPr>
            </w:pPr>
            <w:hyperlink r:id="rId8" w:tgtFrame="_blank" w:history="1">
              <w:r w:rsidR="0065185F" w:rsidRPr="0065185F">
                <w:rPr>
                  <w:rStyle w:val="a5"/>
                  <w:color w:val="auto"/>
                </w:rPr>
                <w:t>郑君里</w:t>
              </w:r>
            </w:hyperlink>
            <w:r w:rsidR="0065185F" w:rsidRPr="0065185F">
              <w:t>、</w:t>
            </w:r>
            <w:hyperlink r:id="rId9" w:tgtFrame="_blank" w:history="1">
              <w:r w:rsidR="0065185F" w:rsidRPr="0065185F">
                <w:rPr>
                  <w:rStyle w:val="a5"/>
                  <w:color w:val="auto"/>
                </w:rPr>
                <w:t>应启珩</w:t>
              </w:r>
            </w:hyperlink>
            <w:r w:rsidR="0065185F" w:rsidRPr="0065185F">
              <w:t>、</w:t>
            </w:r>
            <w:hyperlink r:id="rId10" w:tgtFrame="_blank" w:history="1">
              <w:r w:rsidR="0065185F" w:rsidRPr="0065185F">
                <w:rPr>
                  <w:rStyle w:val="a5"/>
                  <w:color w:val="auto"/>
                </w:rPr>
                <w:t>杨为理</w:t>
              </w:r>
            </w:hyperlink>
            <w:r w:rsidR="0065185F" w:rsidRPr="0065185F">
              <w:rPr>
                <w:rFonts w:hint="eastAsia"/>
              </w:rPr>
              <w:t>《信号与系统》第二版高等教育出版社，</w:t>
            </w:r>
            <w:r w:rsidR="0065185F" w:rsidRPr="0065185F">
              <w:rPr>
                <w:rFonts w:hint="eastAsia"/>
              </w:rPr>
              <w:t>2000.5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5F" w:rsidRPr="0065185F" w:rsidRDefault="0065185F" w:rsidP="00221445">
            <w:pPr>
              <w:autoSpaceDE w:val="0"/>
              <w:autoSpaceDN w:val="0"/>
              <w:adjustRightInd w:val="0"/>
            </w:pPr>
          </w:p>
        </w:tc>
      </w:tr>
      <w:tr w:rsidR="0065185F" w:rsidRPr="0065185F" w:rsidTr="00221445">
        <w:trPr>
          <w:trHeight w:val="144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5F" w:rsidRPr="0065185F" w:rsidRDefault="0065185F" w:rsidP="00221445">
            <w:pPr>
              <w:autoSpaceDE w:val="0"/>
              <w:autoSpaceDN w:val="0"/>
              <w:adjustRightInd w:val="0"/>
              <w:rPr>
                <w:rFonts w:cs="宋体"/>
              </w:rPr>
            </w:pPr>
            <w:r w:rsidRPr="0065185F">
              <w:rPr>
                <w:rFonts w:cs="宋体" w:hint="eastAsia"/>
              </w:rPr>
              <w:t>第三单元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5F" w:rsidRPr="0065185F" w:rsidRDefault="0065185F" w:rsidP="00221445">
            <w:pPr>
              <w:autoSpaceDE w:val="0"/>
              <w:autoSpaceDN w:val="0"/>
              <w:adjustRightInd w:val="0"/>
              <w:rPr>
                <w:rFonts w:ascii="宋体"/>
                <w:kern w:val="0"/>
              </w:rPr>
            </w:pPr>
            <w:r w:rsidRPr="0065185F">
              <w:rPr>
                <w:rFonts w:cs="宋体" w:hint="eastAsia"/>
              </w:rPr>
              <w:t>噪声控制学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5F" w:rsidRPr="0065185F" w:rsidRDefault="0065185F" w:rsidP="00221445">
            <w:pPr>
              <w:spacing w:line="220" w:lineRule="exact"/>
            </w:pPr>
            <w:r w:rsidRPr="0065185F">
              <w:rPr>
                <w:rFonts w:cs="宋体" w:hint="eastAsia"/>
              </w:rPr>
              <w:t>马大猷《现代声学理论基础》科学出版社，</w:t>
            </w:r>
            <w:r w:rsidRPr="0065185F">
              <w:rPr>
                <w:rFonts w:cs="宋体" w:hint="eastAsia"/>
              </w:rPr>
              <w:t>2004</w:t>
            </w:r>
          </w:p>
          <w:p w:rsidR="0065185F" w:rsidRPr="0065185F" w:rsidRDefault="0065185F" w:rsidP="00221445">
            <w:pPr>
              <w:spacing w:line="240" w:lineRule="exact"/>
            </w:pPr>
            <w:r w:rsidRPr="0065185F">
              <w:rPr>
                <w:rFonts w:cs="宋体" w:hint="eastAsia"/>
              </w:rPr>
              <w:t>杜功焕等《声学基础》南京大学出版社，</w:t>
            </w:r>
            <w:r w:rsidRPr="0065185F">
              <w:t>2001</w:t>
            </w:r>
          </w:p>
          <w:p w:rsidR="0065185F" w:rsidRPr="0065185F" w:rsidRDefault="0065185F" w:rsidP="00221445">
            <w:pPr>
              <w:spacing w:line="240" w:lineRule="exact"/>
            </w:pPr>
            <w:proofErr w:type="spellStart"/>
            <w:r w:rsidRPr="0065185F">
              <w:t>Beranek</w:t>
            </w:r>
            <w:proofErr w:type="spellEnd"/>
            <w:r w:rsidRPr="0065185F">
              <w:t xml:space="preserve"> L </w:t>
            </w:r>
            <w:proofErr w:type="spellStart"/>
            <w:r w:rsidRPr="0065185F">
              <w:t>L</w:t>
            </w:r>
            <w:proofErr w:type="spellEnd"/>
            <w:r w:rsidRPr="0065185F">
              <w:t>.</w:t>
            </w:r>
            <w:r w:rsidRPr="0065185F">
              <w:rPr>
                <w:rFonts w:hint="eastAsia"/>
              </w:rPr>
              <w:t>《</w:t>
            </w:r>
            <w:r w:rsidRPr="0065185F">
              <w:t>Noise and Vibration Control</w:t>
            </w:r>
            <w:r w:rsidRPr="0065185F">
              <w:rPr>
                <w:rFonts w:hint="eastAsia"/>
              </w:rPr>
              <w:t>》，</w:t>
            </w:r>
            <w:r w:rsidRPr="0065185F">
              <w:t>New York,McGraw-Hill,1971</w:t>
            </w:r>
          </w:p>
          <w:p w:rsidR="0065185F" w:rsidRPr="0065185F" w:rsidRDefault="0065185F" w:rsidP="00221445">
            <w:pPr>
              <w:autoSpaceDE w:val="0"/>
              <w:autoSpaceDN w:val="0"/>
              <w:adjustRightInd w:val="0"/>
              <w:rPr>
                <w:rFonts w:ascii="宋体"/>
                <w:kern w:val="0"/>
              </w:rPr>
            </w:pPr>
            <w:r w:rsidRPr="0065185F">
              <w:rPr>
                <w:rFonts w:cs="宋体" w:hint="eastAsia"/>
              </w:rPr>
              <w:t>马大猷《噪声控制学》科学出版社</w:t>
            </w:r>
            <w:r w:rsidRPr="0065185F">
              <w:t>,1987</w:t>
            </w:r>
            <w:r w:rsidRPr="0065185F">
              <w:rPr>
                <w:rFonts w:cs="宋体" w:hint="eastAsia"/>
              </w:rPr>
              <w:t>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5F" w:rsidRPr="0065185F" w:rsidRDefault="0065185F" w:rsidP="00221445">
            <w:pPr>
              <w:spacing w:line="220" w:lineRule="exact"/>
              <w:rPr>
                <w:rFonts w:cs="宋体"/>
              </w:rPr>
            </w:pPr>
          </w:p>
        </w:tc>
      </w:tr>
      <w:tr w:rsidR="0065185F" w:rsidRPr="0065185F" w:rsidTr="00221445">
        <w:trPr>
          <w:trHeight w:val="7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5F" w:rsidRPr="0065185F" w:rsidRDefault="0065185F" w:rsidP="00221445">
            <w:pPr>
              <w:autoSpaceDE w:val="0"/>
              <w:autoSpaceDN w:val="0"/>
              <w:adjustRightInd w:val="0"/>
              <w:rPr>
                <w:rFonts w:cs="宋体"/>
              </w:rPr>
            </w:pPr>
            <w:r w:rsidRPr="0065185F">
              <w:rPr>
                <w:rFonts w:cs="宋体" w:hint="eastAsia"/>
              </w:rPr>
              <w:t>第三单元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5F" w:rsidRPr="0065185F" w:rsidRDefault="0065185F" w:rsidP="00221445">
            <w:pPr>
              <w:spacing w:line="240" w:lineRule="exact"/>
            </w:pPr>
            <w:r w:rsidRPr="0065185F">
              <w:rPr>
                <w:rFonts w:hint="eastAsia"/>
              </w:rPr>
              <w:t>计算机网络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5F" w:rsidRPr="0065185F" w:rsidRDefault="0065185F" w:rsidP="00221445">
            <w:pPr>
              <w:spacing w:line="240" w:lineRule="exact"/>
              <w:rPr>
                <w:lang w:val="en-GB"/>
              </w:rPr>
            </w:pPr>
            <w:r w:rsidRPr="0065185F">
              <w:rPr>
                <w:rFonts w:hint="eastAsia"/>
              </w:rPr>
              <w:t>《计算机网络》</w:t>
            </w:r>
            <w:r w:rsidRPr="0065185F">
              <w:rPr>
                <w:rFonts w:hint="eastAsia"/>
              </w:rPr>
              <w:t>(</w:t>
            </w:r>
            <w:r w:rsidRPr="0065185F">
              <w:rPr>
                <w:rFonts w:hint="eastAsia"/>
              </w:rPr>
              <w:t>第四版</w:t>
            </w:r>
            <w:r w:rsidRPr="0065185F">
              <w:rPr>
                <w:rFonts w:hint="eastAsia"/>
              </w:rPr>
              <w:t>),(</w:t>
            </w:r>
            <w:r w:rsidRPr="0065185F">
              <w:rPr>
                <w:rFonts w:hint="eastAsia"/>
              </w:rPr>
              <w:t>美</w:t>
            </w:r>
            <w:r w:rsidRPr="0065185F">
              <w:rPr>
                <w:rFonts w:hint="eastAsia"/>
              </w:rPr>
              <w:t>)</w:t>
            </w:r>
            <w:r w:rsidRPr="0065185F">
              <w:rPr>
                <w:rFonts w:hint="eastAsia"/>
              </w:rPr>
              <w:t>特南鲍姆（</w:t>
            </w:r>
            <w:r w:rsidRPr="0065185F">
              <w:t xml:space="preserve">Andrew </w:t>
            </w:r>
            <w:proofErr w:type="spellStart"/>
            <w:r w:rsidRPr="0065185F">
              <w:t>S.Tanenbaum</w:t>
            </w:r>
            <w:proofErr w:type="spellEnd"/>
            <w:r w:rsidRPr="0065185F">
              <w:rPr>
                <w:rFonts w:hint="eastAsia"/>
              </w:rPr>
              <w:t>）著，潘爱民译，清华大学出版社，</w:t>
            </w:r>
            <w:r w:rsidRPr="0065185F">
              <w:t>2004</w:t>
            </w:r>
            <w:r w:rsidRPr="0065185F">
              <w:t>年</w:t>
            </w:r>
            <w:r w:rsidRPr="0065185F">
              <w:t>8</w:t>
            </w:r>
            <w:r w:rsidRPr="0065185F">
              <w:t>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5F" w:rsidRPr="0065185F" w:rsidRDefault="0065185F" w:rsidP="00221445">
            <w:pPr>
              <w:spacing w:line="240" w:lineRule="exact"/>
            </w:pPr>
          </w:p>
        </w:tc>
      </w:tr>
      <w:tr w:rsidR="00245572" w:rsidRPr="0065185F" w:rsidTr="00221445">
        <w:trPr>
          <w:trHeight w:val="7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572" w:rsidRPr="0065185F" w:rsidRDefault="00245572" w:rsidP="00181351">
            <w:pPr>
              <w:autoSpaceDE w:val="0"/>
              <w:autoSpaceDN w:val="0"/>
              <w:adjustRightInd w:val="0"/>
              <w:rPr>
                <w:rFonts w:cs="宋体"/>
              </w:rPr>
            </w:pPr>
            <w:r w:rsidRPr="0065185F">
              <w:rPr>
                <w:rFonts w:cs="宋体" w:hint="eastAsia"/>
              </w:rPr>
              <w:t>第</w:t>
            </w:r>
            <w:r>
              <w:rPr>
                <w:rFonts w:cs="宋体" w:hint="eastAsia"/>
              </w:rPr>
              <w:t>三</w:t>
            </w:r>
            <w:r w:rsidRPr="0065185F">
              <w:rPr>
                <w:rFonts w:cs="宋体" w:hint="eastAsia"/>
              </w:rPr>
              <w:t>单元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572" w:rsidRPr="0065185F" w:rsidRDefault="00245572" w:rsidP="00181351">
            <w:pPr>
              <w:autoSpaceDE w:val="0"/>
              <w:autoSpaceDN w:val="0"/>
              <w:adjustRightInd w:val="0"/>
              <w:rPr>
                <w:rFonts w:cs="宋体"/>
              </w:rPr>
            </w:pPr>
            <w:r w:rsidRPr="0065185F">
              <w:rPr>
                <w:rFonts w:cs="宋体" w:hint="eastAsia"/>
              </w:rPr>
              <w:t>固体声学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572" w:rsidRPr="0065185F" w:rsidRDefault="00245572" w:rsidP="00181351">
            <w:pPr>
              <w:autoSpaceDE w:val="0"/>
              <w:autoSpaceDN w:val="0"/>
              <w:adjustRightInd w:val="0"/>
              <w:rPr>
                <w:rFonts w:cs="宋体"/>
              </w:rPr>
            </w:pPr>
            <w:proofErr w:type="spellStart"/>
            <w:r w:rsidRPr="0065185F">
              <w:rPr>
                <w:rFonts w:cs="宋体"/>
              </w:rPr>
              <w:t>Miklowitz</w:t>
            </w:r>
            <w:proofErr w:type="spellEnd"/>
            <w:r w:rsidRPr="0065185F">
              <w:rPr>
                <w:rFonts w:cs="宋体"/>
              </w:rPr>
              <w:t>. J.,</w:t>
            </w:r>
            <w:r w:rsidRPr="0065185F">
              <w:rPr>
                <w:rFonts w:cs="宋体" w:hint="eastAsia"/>
              </w:rPr>
              <w:t xml:space="preserve"> The </w:t>
            </w:r>
            <w:r w:rsidRPr="0065185F">
              <w:rPr>
                <w:rFonts w:cs="宋体"/>
              </w:rPr>
              <w:t>Theory of Elastic Waves and Waveguides</w:t>
            </w:r>
            <w:r w:rsidRPr="0065185F">
              <w:rPr>
                <w:rFonts w:cs="宋体" w:hint="eastAsia"/>
              </w:rPr>
              <w:t xml:space="preserve">, </w:t>
            </w:r>
            <w:r w:rsidRPr="0065185F">
              <w:rPr>
                <w:rFonts w:cs="宋体"/>
              </w:rPr>
              <w:t>Elsevier Science Ltd; New edition</w:t>
            </w:r>
            <w:r w:rsidRPr="0065185F">
              <w:rPr>
                <w:rFonts w:cs="宋体" w:hint="eastAsia"/>
              </w:rPr>
              <w:t>,1984</w:t>
            </w:r>
          </w:p>
          <w:p w:rsidR="00245572" w:rsidRPr="0065185F" w:rsidRDefault="00245572" w:rsidP="00181351">
            <w:pPr>
              <w:autoSpaceDE w:val="0"/>
              <w:autoSpaceDN w:val="0"/>
              <w:adjustRightInd w:val="0"/>
            </w:pPr>
            <w:proofErr w:type="spellStart"/>
            <w:r w:rsidRPr="0065185F">
              <w:rPr>
                <w:rFonts w:cs="宋体"/>
              </w:rPr>
              <w:t>Miklowitz</w:t>
            </w:r>
            <w:proofErr w:type="spellEnd"/>
            <w:r w:rsidRPr="0065185F">
              <w:rPr>
                <w:rFonts w:cs="宋体"/>
              </w:rPr>
              <w:t>. J., The Theory of Elastic Waves and Waveguides, New York: North-Holland Publishing Co., 1978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572" w:rsidRPr="0065185F" w:rsidRDefault="00245572" w:rsidP="00181351">
            <w:pPr>
              <w:autoSpaceDE w:val="0"/>
              <w:autoSpaceDN w:val="0"/>
              <w:adjustRightInd w:val="0"/>
              <w:rPr>
                <w:rFonts w:cs="宋体"/>
              </w:rPr>
            </w:pPr>
          </w:p>
        </w:tc>
      </w:tr>
      <w:tr w:rsidR="00245572" w:rsidRPr="0065185F" w:rsidTr="00221445">
        <w:trPr>
          <w:trHeight w:val="7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572" w:rsidRPr="0065185F" w:rsidRDefault="00245572" w:rsidP="00181351">
            <w:pPr>
              <w:autoSpaceDE w:val="0"/>
              <w:autoSpaceDN w:val="0"/>
              <w:adjustRightInd w:val="0"/>
              <w:rPr>
                <w:rFonts w:cs="宋体"/>
              </w:rPr>
            </w:pPr>
            <w:r>
              <w:rPr>
                <w:rFonts w:cs="宋体" w:hint="eastAsia"/>
              </w:rPr>
              <w:t>第三单元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572" w:rsidRPr="0065185F" w:rsidRDefault="00245572" w:rsidP="00181351">
            <w:pPr>
              <w:autoSpaceDE w:val="0"/>
              <w:autoSpaceDN w:val="0"/>
              <w:adjustRightInd w:val="0"/>
              <w:rPr>
                <w:rFonts w:cs="宋体"/>
              </w:rPr>
            </w:pPr>
            <w:r w:rsidRPr="00245572">
              <w:rPr>
                <w:rFonts w:cs="宋体" w:hint="eastAsia"/>
              </w:rPr>
              <w:t>地球探测信号处理</w:t>
            </w:r>
            <w:r>
              <w:rPr>
                <w:rFonts w:cs="宋体" w:hint="eastAsia"/>
              </w:rPr>
              <w:t>技术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572" w:rsidRDefault="000D762A" w:rsidP="00CA6793">
            <w:pPr>
              <w:autoSpaceDE w:val="0"/>
              <w:autoSpaceDN w:val="0"/>
              <w:adjustRightInd w:val="0"/>
              <w:rPr>
                <w:rFonts w:cs="宋体"/>
              </w:rPr>
            </w:pPr>
            <w:r>
              <w:rPr>
                <w:rFonts w:ascii="宋体" w:hAnsi="宋体" w:cs="宋体" w:hint="eastAsia"/>
              </w:rPr>
              <w:t>①</w:t>
            </w:r>
            <w:r w:rsidR="00CA6793" w:rsidRPr="00CA6793">
              <w:rPr>
                <w:rFonts w:cs="宋体" w:hint="eastAsia"/>
              </w:rPr>
              <w:t>李舟波，潘保芝，范晓敏，莫修文</w:t>
            </w:r>
            <w:r w:rsidR="00CA6793" w:rsidRPr="00CA6793">
              <w:rPr>
                <w:rFonts w:cs="宋体" w:hint="eastAsia"/>
              </w:rPr>
              <w:t xml:space="preserve"> </w:t>
            </w:r>
            <w:r w:rsidR="00CA6793" w:rsidRPr="00CA6793">
              <w:rPr>
                <w:rFonts w:cs="宋体" w:hint="eastAsia"/>
              </w:rPr>
              <w:t>著</w:t>
            </w:r>
            <w:r w:rsidR="00CA6793">
              <w:rPr>
                <w:rFonts w:cs="宋体" w:hint="eastAsia"/>
              </w:rPr>
              <w:t>《</w:t>
            </w:r>
            <w:r w:rsidR="00CA6793" w:rsidRPr="00CA6793">
              <w:rPr>
                <w:rFonts w:cs="宋体" w:hint="eastAsia"/>
              </w:rPr>
              <w:t>地球物理测井数据处理与综合解释</w:t>
            </w:r>
            <w:r w:rsidR="00CA6793">
              <w:rPr>
                <w:rFonts w:cs="宋体" w:hint="eastAsia"/>
              </w:rPr>
              <w:t>》</w:t>
            </w:r>
            <w:r w:rsidR="00CA6793" w:rsidRPr="00CA6793">
              <w:rPr>
                <w:rFonts w:cs="宋体" w:hint="eastAsia"/>
              </w:rPr>
              <w:t>地质出版社</w:t>
            </w:r>
            <w:r w:rsidR="00CA6793">
              <w:rPr>
                <w:rFonts w:cs="宋体" w:hint="eastAsia"/>
              </w:rPr>
              <w:t>，</w:t>
            </w:r>
            <w:r w:rsidR="00CA6793" w:rsidRPr="00CA6793">
              <w:rPr>
                <w:rFonts w:cs="宋体" w:hint="eastAsia"/>
              </w:rPr>
              <w:t>2008</w:t>
            </w:r>
            <w:r w:rsidR="00CA6793" w:rsidRPr="00CA6793">
              <w:rPr>
                <w:rFonts w:cs="宋体" w:hint="eastAsia"/>
              </w:rPr>
              <w:t>年</w:t>
            </w:r>
            <w:r w:rsidR="00CA6793" w:rsidRPr="00CA6793">
              <w:rPr>
                <w:rFonts w:cs="宋体" w:hint="eastAsia"/>
              </w:rPr>
              <w:t>12</w:t>
            </w:r>
            <w:r w:rsidR="00CA6793" w:rsidRPr="00CA6793">
              <w:rPr>
                <w:rFonts w:cs="宋体" w:hint="eastAsia"/>
              </w:rPr>
              <w:t>月</w:t>
            </w:r>
            <w:r w:rsidR="00CA6793">
              <w:rPr>
                <w:rFonts w:cs="宋体" w:hint="eastAsia"/>
              </w:rPr>
              <w:t>；</w:t>
            </w:r>
          </w:p>
          <w:p w:rsidR="00CA6793" w:rsidRDefault="000D762A" w:rsidP="00CA6793">
            <w:pPr>
              <w:autoSpaceDE w:val="0"/>
              <w:autoSpaceDN w:val="0"/>
              <w:adjustRightInd w:val="0"/>
              <w:rPr>
                <w:rFonts w:cs="宋体"/>
              </w:rPr>
            </w:pPr>
            <w:r>
              <w:rPr>
                <w:rFonts w:ascii="宋体" w:hAnsi="宋体" w:cs="宋体" w:hint="eastAsia"/>
              </w:rPr>
              <w:t>②</w:t>
            </w:r>
            <w:proofErr w:type="gramStart"/>
            <w:r w:rsidR="00CA6793" w:rsidRPr="00CA6793">
              <w:rPr>
                <w:rFonts w:cs="宋体" w:hint="eastAsia"/>
              </w:rPr>
              <w:t>雍世</w:t>
            </w:r>
            <w:proofErr w:type="gramEnd"/>
            <w:r w:rsidR="00CA6793" w:rsidRPr="00CA6793">
              <w:rPr>
                <w:rFonts w:cs="宋体" w:hint="eastAsia"/>
              </w:rPr>
              <w:t>和</w:t>
            </w:r>
            <w:r w:rsidR="00CA6793">
              <w:rPr>
                <w:rFonts w:cs="宋体" w:hint="eastAsia"/>
              </w:rPr>
              <w:t>《</w:t>
            </w:r>
            <w:r w:rsidR="00CA6793" w:rsidRPr="00CA6793">
              <w:rPr>
                <w:rFonts w:cs="宋体" w:hint="eastAsia"/>
              </w:rPr>
              <w:t>测井数据处理与综合解释</w:t>
            </w:r>
            <w:r w:rsidR="00CA6793">
              <w:rPr>
                <w:rFonts w:cs="宋体" w:hint="eastAsia"/>
              </w:rPr>
              <w:t>》</w:t>
            </w:r>
            <w:r w:rsidR="00CA6793" w:rsidRPr="00CA6793">
              <w:rPr>
                <w:rFonts w:cs="宋体" w:hint="eastAsia"/>
              </w:rPr>
              <w:t>中国石油大学出版社</w:t>
            </w:r>
            <w:r w:rsidR="00CA6793">
              <w:rPr>
                <w:rFonts w:cs="宋体" w:hint="eastAsia"/>
              </w:rPr>
              <w:t>，</w:t>
            </w:r>
            <w:r w:rsidR="00CA6793" w:rsidRPr="00CA6793">
              <w:rPr>
                <w:rFonts w:cs="宋体" w:hint="eastAsia"/>
              </w:rPr>
              <w:t>2007</w:t>
            </w:r>
            <w:r w:rsidR="00CA6793" w:rsidRPr="00CA6793">
              <w:rPr>
                <w:rFonts w:cs="宋体" w:hint="eastAsia"/>
              </w:rPr>
              <w:t>年</w:t>
            </w:r>
            <w:r w:rsidR="00CA6793" w:rsidRPr="00CA6793">
              <w:rPr>
                <w:rFonts w:cs="宋体" w:hint="eastAsia"/>
              </w:rPr>
              <w:t>08</w:t>
            </w:r>
            <w:r w:rsidR="00CA6793" w:rsidRPr="00CA6793">
              <w:rPr>
                <w:rFonts w:cs="宋体" w:hint="eastAsia"/>
              </w:rPr>
              <w:t>月</w:t>
            </w:r>
            <w:r w:rsidR="00CA6793">
              <w:rPr>
                <w:rFonts w:cs="宋体" w:hint="eastAsia"/>
              </w:rPr>
              <w:t>；</w:t>
            </w:r>
          </w:p>
          <w:p w:rsidR="00CA6793" w:rsidRPr="0065185F" w:rsidRDefault="000D762A" w:rsidP="000D762A">
            <w:pPr>
              <w:autoSpaceDE w:val="0"/>
              <w:autoSpaceDN w:val="0"/>
              <w:adjustRightInd w:val="0"/>
              <w:rPr>
                <w:rFonts w:cs="宋体"/>
              </w:rPr>
            </w:pPr>
            <w:r>
              <w:rPr>
                <w:rFonts w:ascii="宋体" w:hAnsi="宋体" w:cs="宋体" w:hint="eastAsia"/>
              </w:rPr>
              <w:t>③</w:t>
            </w:r>
            <w:r w:rsidRPr="000D762A">
              <w:rPr>
                <w:rFonts w:cs="宋体" w:hint="eastAsia"/>
              </w:rPr>
              <w:t>牟永光　等编著</w:t>
            </w:r>
            <w:r>
              <w:rPr>
                <w:rFonts w:cs="宋体" w:hint="eastAsia"/>
              </w:rPr>
              <w:t>《</w:t>
            </w:r>
            <w:r w:rsidRPr="000D762A">
              <w:rPr>
                <w:rFonts w:cs="宋体" w:hint="eastAsia"/>
              </w:rPr>
              <w:t>地震数据处理方法</w:t>
            </w:r>
            <w:r>
              <w:rPr>
                <w:rFonts w:cs="宋体" w:hint="eastAsia"/>
              </w:rPr>
              <w:t>》</w:t>
            </w:r>
            <w:r w:rsidRPr="000D762A">
              <w:rPr>
                <w:rFonts w:cs="宋体" w:hint="eastAsia"/>
              </w:rPr>
              <w:t>石油工业出版社</w:t>
            </w:r>
            <w:r>
              <w:rPr>
                <w:rFonts w:cs="宋体" w:hint="eastAsia"/>
              </w:rPr>
              <w:t>，</w:t>
            </w:r>
            <w:r w:rsidRPr="000D762A">
              <w:rPr>
                <w:rFonts w:cs="宋体" w:hint="eastAsia"/>
              </w:rPr>
              <w:t>007</w:t>
            </w:r>
            <w:r w:rsidRPr="000D762A">
              <w:rPr>
                <w:rFonts w:cs="宋体" w:hint="eastAsia"/>
              </w:rPr>
              <w:t>年</w:t>
            </w:r>
            <w:r w:rsidRPr="000D762A">
              <w:rPr>
                <w:rFonts w:cs="宋体" w:hint="eastAsia"/>
              </w:rPr>
              <w:t>08</w:t>
            </w:r>
            <w:r w:rsidRPr="000D762A">
              <w:rPr>
                <w:rFonts w:cs="宋体" w:hint="eastAsia"/>
              </w:rPr>
              <w:t>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62A" w:rsidRPr="000D762A" w:rsidRDefault="000D762A" w:rsidP="004B2218">
            <w:pPr>
              <w:autoSpaceDE w:val="0"/>
              <w:autoSpaceDN w:val="0"/>
              <w:adjustRightInd w:val="0"/>
              <w:rPr>
                <w:rFonts w:cs="宋体"/>
              </w:rPr>
            </w:pPr>
            <w:bookmarkStart w:id="0" w:name="_GoBack"/>
            <w:bookmarkEnd w:id="0"/>
          </w:p>
        </w:tc>
      </w:tr>
    </w:tbl>
    <w:p w:rsidR="0065185F" w:rsidRPr="00B90EE7" w:rsidRDefault="0065185F" w:rsidP="0065185F">
      <w:pPr>
        <w:rPr>
          <w:color w:val="000000"/>
        </w:rPr>
      </w:pPr>
    </w:p>
    <w:p w:rsidR="00DA2576" w:rsidRPr="0065185F" w:rsidRDefault="00DA2576"/>
    <w:sectPr w:rsidR="00DA2576" w:rsidRPr="0065185F" w:rsidSect="00E36D0F">
      <w:footerReference w:type="even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1D0" w:rsidRDefault="00F851D0" w:rsidP="0065185F">
      <w:r>
        <w:separator/>
      </w:r>
    </w:p>
  </w:endnote>
  <w:endnote w:type="continuationSeparator" w:id="0">
    <w:p w:rsidR="00F851D0" w:rsidRDefault="00F851D0" w:rsidP="0065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519" w:rsidRDefault="00F845BD" w:rsidP="001C54D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B7EF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57519" w:rsidRDefault="00F851D0" w:rsidP="007E350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519" w:rsidRDefault="00F845BD" w:rsidP="001C54D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B7EF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B2218">
      <w:rPr>
        <w:rStyle w:val="a6"/>
        <w:noProof/>
      </w:rPr>
      <w:t>1</w:t>
    </w:r>
    <w:r>
      <w:rPr>
        <w:rStyle w:val="a6"/>
      </w:rPr>
      <w:fldChar w:fldCharType="end"/>
    </w:r>
  </w:p>
  <w:p w:rsidR="00557519" w:rsidRDefault="00F851D0" w:rsidP="007E350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1D0" w:rsidRDefault="00F851D0" w:rsidP="0065185F">
      <w:r>
        <w:separator/>
      </w:r>
    </w:p>
  </w:footnote>
  <w:footnote w:type="continuationSeparator" w:id="0">
    <w:p w:rsidR="00F851D0" w:rsidRDefault="00F851D0" w:rsidP="00651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E3F67"/>
    <w:multiLevelType w:val="hybridMultilevel"/>
    <w:tmpl w:val="7B5E2184"/>
    <w:lvl w:ilvl="0" w:tplc="3384CC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E585836">
      <w:start w:val="1"/>
      <w:numFmt w:val="decimalEnclosedCircle"/>
      <w:lvlText w:val="%2"/>
      <w:lvlJc w:val="left"/>
      <w:pPr>
        <w:ind w:left="780" w:hanging="360"/>
      </w:pPr>
      <w:rPr>
        <w:rFonts w:ascii="宋体" w:hAnsi="宋体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0D2674"/>
    <w:multiLevelType w:val="hybridMultilevel"/>
    <w:tmpl w:val="353EE992"/>
    <w:lvl w:ilvl="0" w:tplc="15E453FA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AE84DF8"/>
    <w:multiLevelType w:val="hybridMultilevel"/>
    <w:tmpl w:val="52FE440E"/>
    <w:lvl w:ilvl="0" w:tplc="8AC8A98E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85F"/>
    <w:rsid w:val="000D762A"/>
    <w:rsid w:val="002378CB"/>
    <w:rsid w:val="00245572"/>
    <w:rsid w:val="00347288"/>
    <w:rsid w:val="003F5FA3"/>
    <w:rsid w:val="0043229F"/>
    <w:rsid w:val="004B2218"/>
    <w:rsid w:val="0065185F"/>
    <w:rsid w:val="00801015"/>
    <w:rsid w:val="00831B5B"/>
    <w:rsid w:val="00944C36"/>
    <w:rsid w:val="00C602DD"/>
    <w:rsid w:val="00CA6793"/>
    <w:rsid w:val="00CF7FCF"/>
    <w:rsid w:val="00DA2576"/>
    <w:rsid w:val="00DB7EF7"/>
    <w:rsid w:val="00DD682F"/>
    <w:rsid w:val="00E36D0F"/>
    <w:rsid w:val="00E46058"/>
    <w:rsid w:val="00F61AE0"/>
    <w:rsid w:val="00F845BD"/>
    <w:rsid w:val="00F8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85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1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185F"/>
    <w:rPr>
      <w:sz w:val="18"/>
      <w:szCs w:val="18"/>
    </w:rPr>
  </w:style>
  <w:style w:type="paragraph" w:styleId="a4">
    <w:name w:val="footer"/>
    <w:basedOn w:val="a"/>
    <w:link w:val="Char0"/>
    <w:unhideWhenUsed/>
    <w:rsid w:val="006518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185F"/>
    <w:rPr>
      <w:sz w:val="18"/>
      <w:szCs w:val="18"/>
    </w:rPr>
  </w:style>
  <w:style w:type="character" w:styleId="a5">
    <w:name w:val="Hyperlink"/>
    <w:rsid w:val="0065185F"/>
    <w:rPr>
      <w:strike w:val="0"/>
      <w:dstrike w:val="0"/>
      <w:color w:val="000000"/>
      <w:u w:val="none"/>
      <w:effect w:val="none"/>
    </w:rPr>
  </w:style>
  <w:style w:type="character" w:customStyle="1" w:styleId="text31">
    <w:name w:val="text31"/>
    <w:rsid w:val="0065185F"/>
    <w:rPr>
      <w:rFonts w:ascii="Arial Unicode MS" w:hAnsi="Arial Unicode MS" w:hint="default"/>
      <w:b/>
      <w:bCs/>
      <w:color w:val="212063"/>
      <w:sz w:val="24"/>
      <w:szCs w:val="24"/>
    </w:rPr>
  </w:style>
  <w:style w:type="character" w:styleId="a6">
    <w:name w:val="page number"/>
    <w:basedOn w:val="a0"/>
    <w:rsid w:val="0065185F"/>
  </w:style>
  <w:style w:type="paragraph" w:styleId="a7">
    <w:name w:val="List Paragraph"/>
    <w:basedOn w:val="a"/>
    <w:uiPriority w:val="34"/>
    <w:qFormat/>
    <w:rsid w:val="000D762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85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1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185F"/>
    <w:rPr>
      <w:sz w:val="18"/>
      <w:szCs w:val="18"/>
    </w:rPr>
  </w:style>
  <w:style w:type="paragraph" w:styleId="a4">
    <w:name w:val="footer"/>
    <w:basedOn w:val="a"/>
    <w:link w:val="Char0"/>
    <w:unhideWhenUsed/>
    <w:rsid w:val="006518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185F"/>
    <w:rPr>
      <w:sz w:val="18"/>
      <w:szCs w:val="18"/>
    </w:rPr>
  </w:style>
  <w:style w:type="character" w:styleId="a5">
    <w:name w:val="Hyperlink"/>
    <w:rsid w:val="0065185F"/>
    <w:rPr>
      <w:strike w:val="0"/>
      <w:dstrike w:val="0"/>
      <w:color w:val="000000"/>
      <w:u w:val="none"/>
      <w:effect w:val="none"/>
    </w:rPr>
  </w:style>
  <w:style w:type="character" w:customStyle="1" w:styleId="text31">
    <w:name w:val="text31"/>
    <w:rsid w:val="0065185F"/>
    <w:rPr>
      <w:rFonts w:ascii="Arial Unicode MS" w:hAnsi="Arial Unicode MS" w:hint="default"/>
      <w:b/>
      <w:bCs/>
      <w:color w:val="212063"/>
      <w:sz w:val="24"/>
      <w:szCs w:val="24"/>
    </w:rPr>
  </w:style>
  <w:style w:type="character" w:styleId="a6">
    <w:name w:val="page number"/>
    <w:basedOn w:val="a0"/>
    <w:rsid w:val="0065185F"/>
  </w:style>
  <w:style w:type="paragraph" w:styleId="a7">
    <w:name w:val="List Paragraph"/>
    <w:basedOn w:val="a"/>
    <w:uiPriority w:val="34"/>
    <w:qFormat/>
    <w:rsid w:val="000D76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.kaoyantj.com/kaoyanbook_search.asp?zuozhe=%D6%A3%BE%FD%C0%EF&amp;xuanze=3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book.kaoyantj.com/kaoyanbook_search.asp?zuozhe=%D1%EE%CE%AA%C0%ED&amp;xuanze=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ook.kaoyantj.com/kaoyanbook_search.asp?zuozhe=%D3%A6%C6%F4%E7%F1&amp;xuanze=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Administrator</cp:lastModifiedBy>
  <cp:revision>3</cp:revision>
  <dcterms:created xsi:type="dcterms:W3CDTF">2019-09-09T10:53:00Z</dcterms:created>
  <dcterms:modified xsi:type="dcterms:W3CDTF">2019-09-09T10:54:00Z</dcterms:modified>
</cp:coreProperties>
</file>