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EC63" w14:textId="77777777" w:rsidR="00A950DF" w:rsidRDefault="00A950DF" w:rsidP="00A950DF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70B34909" w14:textId="77777777" w:rsidR="00A950DF" w:rsidRDefault="00A950DF" w:rsidP="00A950DF">
      <w:pPr>
        <w:pStyle w:val="2"/>
        <w:tabs>
          <w:tab w:val="left" w:pos="7350"/>
        </w:tabs>
        <w:spacing w:line="596" w:lineRule="exact"/>
      </w:pPr>
    </w:p>
    <w:p w14:paraId="2905CB84" w14:textId="77777777" w:rsidR="00A950DF" w:rsidRDefault="00A950DF" w:rsidP="00A950DF">
      <w:pPr>
        <w:tabs>
          <w:tab w:val="left" w:pos="7350"/>
        </w:tabs>
        <w:spacing w:line="596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2024届综合管理类选拔高校及专业</w:t>
      </w:r>
    </w:p>
    <w:p w14:paraId="5E5D5A7F" w14:textId="77777777" w:rsidR="00A950DF" w:rsidRDefault="00A950DF" w:rsidP="00A950DF">
      <w:pPr>
        <w:spacing w:line="640" w:lineRule="exact"/>
        <w:rPr>
          <w:rFonts w:ascii="黑体" w:eastAsia="黑体" w:hAnsi="黑体" w:cs="黑体"/>
          <w:sz w:val="36"/>
          <w:szCs w:val="36"/>
        </w:rPr>
      </w:pPr>
    </w:p>
    <w:tbl>
      <w:tblPr>
        <w:tblW w:w="7682" w:type="dxa"/>
        <w:jc w:val="center"/>
        <w:tblLayout w:type="fixed"/>
        <w:tblLook w:val="04A0" w:firstRow="1" w:lastRow="0" w:firstColumn="1" w:lastColumn="0" w:noHBand="0" w:noVBand="1"/>
      </w:tblPr>
      <w:tblGrid>
        <w:gridCol w:w="2225"/>
        <w:gridCol w:w="5457"/>
      </w:tblGrid>
      <w:tr w:rsidR="00A950DF" w14:paraId="57E56688" w14:textId="77777777" w:rsidTr="00CA46BA">
        <w:trPr>
          <w:trHeight w:val="624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A848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kern w:val="0"/>
                <w:sz w:val="26"/>
                <w:szCs w:val="26"/>
                <w:lang w:bidi="ar"/>
              </w:rPr>
              <w:t>选拔高校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AC72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kern w:val="0"/>
                <w:sz w:val="26"/>
                <w:szCs w:val="26"/>
                <w:lang w:bidi="ar"/>
              </w:rPr>
              <w:t>选拔专业所属学科</w:t>
            </w:r>
          </w:p>
        </w:tc>
      </w:tr>
      <w:tr w:rsidR="00A950DF" w14:paraId="6C3E5F18" w14:textId="77777777" w:rsidTr="00CA46BA">
        <w:trPr>
          <w:trHeight w:val="425"/>
          <w:jc w:val="center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B566F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中国科学院大学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B0CC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0703 化学</w:t>
            </w:r>
          </w:p>
        </w:tc>
      </w:tr>
      <w:tr w:rsidR="00A950DF" w14:paraId="630907DC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0585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8513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0706 大气科学</w:t>
            </w:r>
          </w:p>
        </w:tc>
      </w:tr>
      <w:tr w:rsidR="00A950DF" w14:paraId="0345F978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F7A94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830A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0707 海洋科学</w:t>
            </w:r>
          </w:p>
        </w:tc>
      </w:tr>
      <w:tr w:rsidR="00A950DF" w14:paraId="64308F30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1430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33A2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0709 地质学</w:t>
            </w:r>
          </w:p>
        </w:tc>
      </w:tr>
      <w:tr w:rsidR="00A950DF" w14:paraId="1DFDD00D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0D44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B89B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0710 生物学</w:t>
            </w:r>
          </w:p>
        </w:tc>
      </w:tr>
      <w:tr w:rsidR="00A950DF" w14:paraId="63290C4E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4FFA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E7B6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0713 生态学</w:t>
            </w:r>
          </w:p>
        </w:tc>
      </w:tr>
      <w:tr w:rsidR="00A950DF" w14:paraId="15D67E0A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9E859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7A45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0803 光学工程</w:t>
            </w:r>
          </w:p>
        </w:tc>
      </w:tr>
      <w:tr w:rsidR="00A950DF" w14:paraId="487AACF4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F85C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DBA24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0805 材料科学与工程</w:t>
            </w:r>
          </w:p>
        </w:tc>
      </w:tr>
      <w:tr w:rsidR="00A950DF" w14:paraId="3A6586DD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D71F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88DF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0809 电子科学与技术</w:t>
            </w:r>
          </w:p>
        </w:tc>
      </w:tr>
      <w:tr w:rsidR="00A950DF" w14:paraId="10BF150F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9A6F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7F7A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0810 信息与通信工程</w:t>
            </w:r>
          </w:p>
        </w:tc>
      </w:tr>
      <w:tr w:rsidR="00A950DF" w14:paraId="3F5B7B3A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9A99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9143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0811 控制科学与工程</w:t>
            </w:r>
          </w:p>
        </w:tc>
      </w:tr>
      <w:tr w:rsidR="00A950DF" w14:paraId="26F53617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2947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4E07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0812 计算机科学与技术</w:t>
            </w:r>
          </w:p>
        </w:tc>
      </w:tr>
      <w:tr w:rsidR="00A950DF" w14:paraId="77DFA87B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D823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9101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0830 环境科学与工程</w:t>
            </w:r>
          </w:p>
        </w:tc>
      </w:tr>
      <w:tr w:rsidR="00A950DF" w14:paraId="4EF360B6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5DB5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DFAB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0835 软件工程</w:t>
            </w:r>
          </w:p>
        </w:tc>
      </w:tr>
      <w:tr w:rsidR="00A950DF" w14:paraId="45EEBFF6" w14:textId="77777777" w:rsidTr="00CA46BA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0BCB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B573E" w14:textId="77777777" w:rsidR="00A950DF" w:rsidRDefault="00A950DF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0903 农业资源与环境</w:t>
            </w:r>
          </w:p>
        </w:tc>
      </w:tr>
    </w:tbl>
    <w:p w14:paraId="7347236B" w14:textId="77777777" w:rsidR="00A950DF" w:rsidRDefault="00A950DF" w:rsidP="00A950DF">
      <w:pPr>
        <w:spacing w:line="520" w:lineRule="exact"/>
        <w:rPr>
          <w:rFonts w:ascii="楷体_GB2312" w:eastAsia="楷体_GB2312" w:hAnsi="宋体" w:cs="楷体_GB2312"/>
          <w:color w:val="000000"/>
          <w:kern w:val="0"/>
          <w:sz w:val="30"/>
          <w:szCs w:val="30"/>
          <w:lang w:bidi="ar"/>
        </w:rPr>
      </w:pPr>
    </w:p>
    <w:p w14:paraId="0B26C506" w14:textId="77777777" w:rsidR="00A950DF" w:rsidRDefault="00A950DF" w:rsidP="00A950DF">
      <w:pPr>
        <w:spacing w:line="520" w:lineRule="exact"/>
        <w:ind w:firstLineChars="200" w:firstLine="600"/>
        <w:rPr>
          <w:rFonts w:ascii="黑体" w:eastAsia="黑体" w:hAnsi="黑体" w:cs="黑体"/>
          <w:strike/>
          <w:sz w:val="30"/>
          <w:szCs w:val="30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  <w:lang w:bidi="ar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相关专业学位的报名者，需证明与上述表格中相关一级学科有对应关系（对应关系，主要指在招生、培养、毕业等环节与该一级学科下属专业实行统一管理）；证明材料加盖学校有关部门、院系公章，并在报名系统中一并提交。</w:t>
      </w:r>
    </w:p>
    <w:p w14:paraId="6961221D" w14:textId="77777777" w:rsidR="00A950DF" w:rsidRDefault="00A950DF" w:rsidP="00A950DF">
      <w:pPr>
        <w:spacing w:line="64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br w:type="page"/>
      </w:r>
    </w:p>
    <w:p w14:paraId="0F3CA6B1" w14:textId="77777777" w:rsidR="00F72B35" w:rsidRPr="00A950DF" w:rsidRDefault="00F72B35"/>
    <w:sectPr w:rsidR="00F72B35" w:rsidRPr="00A9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DF"/>
    <w:rsid w:val="00A950DF"/>
    <w:rsid w:val="00F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00DE"/>
  <w15:chartTrackingRefBased/>
  <w15:docId w15:val="{35A4E63D-B94D-4D61-8365-49EF3294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95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0"/>
    <w:uiPriority w:val="99"/>
    <w:unhideWhenUsed/>
    <w:qFormat/>
    <w:rsid w:val="00A950DF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0">
    <w:name w:val="正文文本缩进 2 字符"/>
    <w:basedOn w:val="a0"/>
    <w:link w:val="2"/>
    <w:uiPriority w:val="99"/>
    <w:rsid w:val="00A950DF"/>
    <w:rPr>
      <w:rFonts w:ascii="黑体" w:eastAsia="黑体"/>
      <w:sz w:val="32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A950DF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2023-11-01T07:14:00Z</dcterms:created>
  <dcterms:modified xsi:type="dcterms:W3CDTF">2023-11-01T07:14:00Z</dcterms:modified>
</cp:coreProperties>
</file>